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委托代向银行申请开具分离式保函申请书</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吉安市至诚住房置业融资担保有限公司：</w:t>
      </w:r>
    </w:p>
    <w:p>
      <w:pPr>
        <w:ind w:firstLine="560" w:firstLineChars="200"/>
        <w:rPr>
          <w:rFonts w:ascii="仿宋" w:hAnsi="仿宋" w:eastAsia="仿宋" w:cs="仿宋"/>
          <w:sz w:val="28"/>
          <w:szCs w:val="28"/>
        </w:rPr>
      </w:pPr>
      <w:r>
        <w:rPr>
          <w:rFonts w:hint="eastAsia" w:ascii="仿宋" w:hAnsi="仿宋" w:eastAsia="仿宋" w:cs="仿宋"/>
          <w:sz w:val="28"/>
          <w:szCs w:val="28"/>
        </w:rPr>
        <w:t>我公司因</w:t>
      </w:r>
      <w:r>
        <w:rPr>
          <w:rFonts w:hint="eastAsia" w:ascii="仿宋" w:hAnsi="仿宋" w:eastAsia="仿宋" w:cs="仿宋"/>
          <w:sz w:val="28"/>
          <w:szCs w:val="28"/>
          <w:u w:val="single"/>
          <w:lang w:val="en-US" w:eastAsia="zh-CN"/>
        </w:rPr>
        <w:t>xxxx</w:t>
      </w:r>
      <w:r>
        <w:rPr>
          <w:rFonts w:hint="eastAsia" w:ascii="仿宋" w:hAnsi="仿宋" w:eastAsia="仿宋" w:cs="仿宋"/>
          <w:sz w:val="28"/>
          <w:szCs w:val="28"/>
        </w:rPr>
        <w:t>项目需要，需向招标方</w:t>
      </w:r>
      <w:r>
        <w:rPr>
          <w:rFonts w:hint="eastAsia" w:ascii="仿宋" w:hAnsi="仿宋" w:eastAsia="仿宋" w:cs="仿宋"/>
          <w:sz w:val="28"/>
          <w:szCs w:val="28"/>
          <w:u w:val="single"/>
          <w:lang w:val="en-US" w:eastAsia="zh-CN"/>
        </w:rPr>
        <w:t>xxxx</w:t>
      </w:r>
      <w:r>
        <w:rPr>
          <w:rFonts w:hint="eastAsia" w:ascii="仿宋" w:hAnsi="仿宋" w:eastAsia="仿宋" w:cs="仿宋"/>
          <w:sz w:val="28"/>
          <w:szCs w:val="28"/>
        </w:rPr>
        <w:t>提供一份由</w:t>
      </w:r>
      <w:r>
        <w:rPr>
          <w:rFonts w:hint="eastAsia" w:ascii="仿宋" w:hAnsi="仿宋" w:eastAsia="仿宋" w:cs="仿宋"/>
          <w:sz w:val="28"/>
          <w:szCs w:val="28"/>
          <w:u w:val="single"/>
          <w:lang w:val="en-US" w:eastAsia="zh-CN"/>
        </w:rPr>
        <w:t>xxxxxxxx</w:t>
      </w:r>
      <w:r>
        <w:rPr>
          <w:rFonts w:hint="eastAsia" w:ascii="仿宋" w:hAnsi="仿宋" w:eastAsia="仿宋" w:cs="仿宋"/>
          <w:sz w:val="28"/>
          <w:szCs w:val="28"/>
        </w:rPr>
        <w:t>出具的</w:t>
      </w:r>
      <w:permStart w:id="0" w:edGrp="everyone"/>
      <w:r>
        <w:rPr>
          <w:rFonts w:hint="eastAsia" w:ascii="仿宋" w:hAnsi="仿宋" w:eastAsia="仿宋" w:cs="仿宋"/>
          <w:sz w:val="28"/>
          <w:szCs w:val="28"/>
          <w:u w:val="single"/>
        </w:rPr>
        <w:t>履约</w:t>
      </w:r>
      <w:permEnd w:id="0"/>
      <w:r>
        <w:rPr>
          <w:rFonts w:hint="eastAsia" w:ascii="仿宋" w:hAnsi="仿宋" w:eastAsia="仿宋" w:cs="仿宋"/>
          <w:sz w:val="28"/>
          <w:szCs w:val="28"/>
        </w:rPr>
        <w:t>保函，特向贵司提出申请，委托贵司代我公司向</w:t>
      </w:r>
      <w:r>
        <w:rPr>
          <w:rFonts w:hint="eastAsia" w:ascii="仿宋" w:hAnsi="仿宋" w:eastAsia="仿宋" w:cs="仿宋"/>
          <w:sz w:val="28"/>
          <w:szCs w:val="28"/>
          <w:u w:val="single"/>
          <w:lang w:val="en-US" w:eastAsia="zh-CN"/>
        </w:rPr>
        <w:t>xxxxxxxx</w:t>
      </w:r>
      <w:r>
        <w:rPr>
          <w:rFonts w:hint="eastAsia" w:ascii="仿宋" w:hAnsi="仿宋" w:eastAsia="仿宋" w:cs="仿宋"/>
          <w:sz w:val="28"/>
          <w:szCs w:val="28"/>
        </w:rPr>
        <w:t>申请开具上述保函，同时为我公司就上述保函向银行提供连带责任担保。</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我公司基本情况。</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名称：</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注册地址及联系电话：</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社会信用代码：</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基本账户开户银行及账号：</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法定代表人（负责人）姓名：</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授权代表姓名：</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申请保函内容。</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受益人名称：</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保函种类：</w:t>
      </w:r>
      <w:permStart w:id="1" w:edGrp="everyone"/>
      <w:r>
        <w:rPr>
          <w:rFonts w:hint="eastAsia" w:ascii="仿宋" w:hAnsi="仿宋" w:eastAsia="仿宋" w:cs="仿宋"/>
          <w:sz w:val="28"/>
          <w:szCs w:val="28"/>
          <w:u w:val="single"/>
        </w:rPr>
        <w:t>履约保函</w:t>
      </w:r>
      <w:permEnd w:id="1"/>
    </w:p>
    <w:p>
      <w:pPr>
        <w:numPr>
          <w:ilvl w:val="0"/>
          <w:numId w:val="4"/>
        </w:numPr>
        <w:ind w:firstLine="560"/>
        <w:rPr>
          <w:rFonts w:ascii="仿宋" w:hAnsi="仿宋" w:eastAsia="仿宋" w:cs="仿宋"/>
          <w:sz w:val="28"/>
          <w:szCs w:val="28"/>
          <w:u w:val="single"/>
        </w:rPr>
      </w:pPr>
      <w:r>
        <w:rPr>
          <w:rFonts w:hint="eastAsia" w:ascii="仿宋" w:hAnsi="仿宋" w:eastAsia="仿宋" w:cs="仿宋"/>
          <w:sz w:val="28"/>
          <w:szCs w:val="28"/>
        </w:rPr>
        <w:t>保证币种及金额（大写）：</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保证事项：</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保证期间：</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电开或信开：</w:t>
      </w:r>
    </w:p>
    <w:p>
      <w:pPr>
        <w:numPr>
          <w:ilvl w:val="0"/>
          <w:numId w:val="4"/>
        </w:numPr>
        <w:ind w:firstLine="560" w:firstLineChars="200"/>
        <w:rPr>
          <w:rFonts w:ascii="仿宋" w:hAnsi="仿宋" w:eastAsia="仿宋" w:cs="仿宋"/>
          <w:sz w:val="28"/>
          <w:szCs w:val="28"/>
        </w:rPr>
      </w:pPr>
      <w:r>
        <w:rPr>
          <w:rFonts w:hint="eastAsia" w:ascii="仿宋" w:hAnsi="仿宋" w:eastAsia="仿宋" w:cs="仿宋"/>
          <w:sz w:val="28"/>
          <w:szCs w:val="28"/>
        </w:rPr>
        <w:t>其他：</w:t>
      </w:r>
      <w:r>
        <w:rPr>
          <w:rFonts w:hint="eastAsia" w:ascii="仿宋" w:hAnsi="仿宋" w:eastAsia="仿宋" w:cs="仿宋"/>
          <w:sz w:val="28"/>
          <w:szCs w:val="28"/>
          <w:u w:val="single"/>
        </w:rPr>
        <w:t xml:space="preserve"> / </w:t>
      </w:r>
    </w:p>
    <w:p>
      <w:pPr>
        <w:numPr>
          <w:ilvl w:val="0"/>
          <w:numId w:val="5"/>
        </w:numPr>
        <w:ind w:firstLine="560" w:firstLineChars="200"/>
        <w:rPr>
          <w:rFonts w:ascii="仿宋" w:hAnsi="仿宋" w:eastAsia="仿宋" w:cs="仿宋"/>
          <w:sz w:val="28"/>
          <w:szCs w:val="28"/>
        </w:rPr>
      </w:pPr>
      <w:r>
        <w:rPr>
          <w:rFonts w:hint="eastAsia" w:ascii="仿宋" w:hAnsi="仿宋" w:eastAsia="仿宋" w:cs="仿宋"/>
          <w:sz w:val="28"/>
          <w:szCs w:val="28"/>
        </w:rPr>
        <w:t>保函的通知/交付：</w:t>
      </w:r>
    </w:p>
    <w:p>
      <w:pPr>
        <w:ind w:firstLine="560" w:firstLineChars="200"/>
        <w:rPr>
          <w:rFonts w:ascii="仿宋" w:hAnsi="仿宋" w:eastAsia="仿宋" w:cs="仿宋"/>
          <w:sz w:val="28"/>
          <w:szCs w:val="28"/>
        </w:rPr>
      </w:pPr>
      <w:r>
        <w:rPr>
          <w:rFonts w:hint="eastAsia" w:ascii="仿宋" w:hAnsi="仿宋" w:eastAsia="仿宋" w:cs="仿宋"/>
          <w:sz w:val="28"/>
          <w:szCs w:val="28"/>
        </w:rPr>
        <w:t>保函将依照下列第</w:t>
      </w:r>
      <w:r>
        <w:rPr>
          <w:rFonts w:hint="eastAsia" w:ascii="仿宋" w:hAnsi="仿宋" w:eastAsia="仿宋" w:cs="仿宋"/>
          <w:sz w:val="28"/>
          <w:szCs w:val="28"/>
          <w:u w:val="single"/>
        </w:rPr>
        <w:t xml:space="preserve">   </w:t>
      </w:r>
      <w:r>
        <w:rPr>
          <w:rFonts w:hint="eastAsia" w:ascii="仿宋" w:hAnsi="仿宋" w:eastAsia="仿宋" w:cs="仿宋"/>
          <w:sz w:val="28"/>
          <w:szCs w:val="28"/>
        </w:rPr>
        <w:t>种方式通知/交付受益人：</w:t>
      </w:r>
    </w:p>
    <w:p>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由银行直接交付招标人/投标人/中标人。</w:t>
      </w:r>
    </w:p>
    <w:p>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由银行直接交付受益人。</w:t>
      </w:r>
    </w:p>
    <w:p>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由贵司直接交付招标人/投标人/中标人。</w:t>
      </w:r>
    </w:p>
    <w:p>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由贵司直接交付受益人。</w:t>
      </w:r>
    </w:p>
    <w:p>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其他方式</w:t>
      </w:r>
    </w:p>
    <w:p>
      <w:pPr>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我公司同意按贵司或银行提供的文本格式出具保函文本。</w:t>
      </w:r>
    </w:p>
    <w:p>
      <w:pPr>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就贵司代我公司向银行申请开具保函，为保障贵司的权益，我公司拟提供的反担保措施或者委托第三人提供反担保措施如下：</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p>
    <w:p>
      <w:pPr>
        <w:numPr>
          <w:ilvl w:val="0"/>
          <w:numId w:val="7"/>
        </w:numPr>
        <w:ind w:firstLine="560" w:firstLineChars="200"/>
        <w:rPr>
          <w:rFonts w:ascii="仿宋" w:hAnsi="仿宋" w:eastAsia="仿宋" w:cs="仿宋"/>
          <w:sz w:val="28"/>
          <w:szCs w:val="28"/>
        </w:rPr>
      </w:pPr>
      <w:r>
        <w:rPr>
          <w:rFonts w:hint="eastAsia" w:ascii="仿宋" w:hAnsi="仿宋" w:eastAsia="仿宋" w:cs="仿宋"/>
          <w:sz w:val="28"/>
          <w:szCs w:val="28"/>
        </w:rPr>
        <w:t>我公司承诺：</w:t>
      </w:r>
    </w:p>
    <w:p>
      <w:pPr>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严格按照贵司的要求提供有关资料与信息，并保证本申请书所陈述的各项内容以及所提供的资料与信息真实、完整、合法、有效。</w:t>
      </w:r>
    </w:p>
    <w:p>
      <w:pPr>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贵司对于是否接受我公司的申请具有完全的自主决定权。</w:t>
      </w:r>
    </w:p>
    <w:p>
      <w:pPr>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如贵司与我公司签订的《委托代向银行开具保函协议书》与本申请书内容不一致，以《委托代向银行开具保函协议书》为准。</w:t>
      </w:r>
    </w:p>
    <w:p>
      <w:pPr>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对于委托贵司代为向银行申请开具保函，我公司对贵司在向银行申请开具保函所做的任何陈述、保证及承诺都无条件地、不可撤销的接受。</w:t>
      </w:r>
    </w:p>
    <w:p>
      <w:pPr>
        <w:numPr>
          <w:ilvl w:val="0"/>
          <w:numId w:val="8"/>
        </w:numPr>
        <w:ind w:firstLine="560" w:firstLineChars="200"/>
        <w:rPr>
          <w:rFonts w:ascii="仿宋" w:hAnsi="仿宋" w:eastAsia="仿宋" w:cs="仿宋"/>
          <w:sz w:val="28"/>
          <w:szCs w:val="28"/>
        </w:rPr>
      </w:pPr>
      <w:r>
        <w:rPr>
          <w:rFonts w:hint="eastAsia" w:ascii="仿宋" w:hAnsi="仿宋" w:eastAsia="仿宋" w:cs="仿宋"/>
          <w:sz w:val="28"/>
          <w:szCs w:val="28"/>
        </w:rPr>
        <w:t>对于贵司因接受我公司委托代为向银行申请开具保函而遭受的一切损失与法律责任，我公司同意全部承担赔偿责任。</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申请人（公章）：</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法定代表人或授权代表人（签字或名章）：</w:t>
      </w:r>
    </w:p>
    <w:p>
      <w:pPr>
        <w:jc w:val="left"/>
        <w:rPr>
          <w:rFonts w:ascii="仿宋" w:hAnsi="仿宋" w:eastAsia="仿宋" w:cs="仿宋"/>
          <w:sz w:val="28"/>
          <w:szCs w:val="28"/>
        </w:rPr>
      </w:pPr>
    </w:p>
    <w:p>
      <w:pPr>
        <w:jc w:val="left"/>
        <w:rPr>
          <w:rFonts w:ascii="仿宋" w:hAnsi="仿宋" w:eastAsia="仿宋" w:cs="仿宋"/>
          <w:sz w:val="28"/>
          <w:szCs w:val="28"/>
        </w:rPr>
      </w:pPr>
    </w:p>
    <w:p>
      <w:pPr>
        <w:jc w:val="right"/>
        <w:rPr>
          <w:rFonts w:ascii="仿宋" w:hAnsi="仿宋" w:eastAsia="仿宋" w:cs="仿宋"/>
          <w:sz w:val="28"/>
          <w:szCs w:val="28"/>
        </w:rPr>
      </w:pPr>
      <w:r>
        <w:rPr>
          <w:rFonts w:hint="eastAsia" w:ascii="仿宋" w:hAnsi="仿宋" w:eastAsia="仿宋" w:cs="仿宋"/>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F2E38"/>
    <w:multiLevelType w:val="singleLevel"/>
    <w:tmpl w:val="59DF2E38"/>
    <w:lvl w:ilvl="0" w:tentative="0">
      <w:start w:val="1"/>
      <w:numFmt w:val="chineseCounting"/>
      <w:suff w:val="nothing"/>
      <w:lvlText w:val="%1、"/>
      <w:lvlJc w:val="left"/>
    </w:lvl>
  </w:abstractNum>
  <w:abstractNum w:abstractNumId="1">
    <w:nsid w:val="59DF2E4B"/>
    <w:multiLevelType w:val="singleLevel"/>
    <w:tmpl w:val="59DF2E4B"/>
    <w:lvl w:ilvl="0" w:tentative="0">
      <w:start w:val="1"/>
      <w:numFmt w:val="decimal"/>
      <w:suff w:val="nothing"/>
      <w:lvlText w:val="%1、"/>
      <w:lvlJc w:val="left"/>
    </w:lvl>
  </w:abstractNum>
  <w:abstractNum w:abstractNumId="2">
    <w:nsid w:val="59DF2E93"/>
    <w:multiLevelType w:val="singleLevel"/>
    <w:tmpl w:val="59DF2E93"/>
    <w:lvl w:ilvl="0" w:tentative="0">
      <w:start w:val="2"/>
      <w:numFmt w:val="chineseCounting"/>
      <w:suff w:val="nothing"/>
      <w:lvlText w:val="%1、"/>
      <w:lvlJc w:val="left"/>
    </w:lvl>
  </w:abstractNum>
  <w:abstractNum w:abstractNumId="3">
    <w:nsid w:val="59DF2EA9"/>
    <w:multiLevelType w:val="singleLevel"/>
    <w:tmpl w:val="59DF2EA9"/>
    <w:lvl w:ilvl="0" w:tentative="0">
      <w:start w:val="1"/>
      <w:numFmt w:val="decimal"/>
      <w:suff w:val="nothing"/>
      <w:lvlText w:val="%1、"/>
      <w:lvlJc w:val="left"/>
    </w:lvl>
  </w:abstractNum>
  <w:abstractNum w:abstractNumId="4">
    <w:nsid w:val="59DF2EFC"/>
    <w:multiLevelType w:val="singleLevel"/>
    <w:tmpl w:val="59DF2EFC"/>
    <w:lvl w:ilvl="0" w:tentative="0">
      <w:start w:val="3"/>
      <w:numFmt w:val="chineseCounting"/>
      <w:suff w:val="nothing"/>
      <w:lvlText w:val="%1、"/>
      <w:lvlJc w:val="left"/>
    </w:lvl>
  </w:abstractNum>
  <w:abstractNum w:abstractNumId="5">
    <w:nsid w:val="59DF2F3C"/>
    <w:multiLevelType w:val="singleLevel"/>
    <w:tmpl w:val="59DF2F3C"/>
    <w:lvl w:ilvl="0" w:tentative="0">
      <w:start w:val="1"/>
      <w:numFmt w:val="decimal"/>
      <w:suff w:val="nothing"/>
      <w:lvlText w:val="%1、"/>
      <w:lvlJc w:val="left"/>
    </w:lvl>
  </w:abstractNum>
  <w:abstractNum w:abstractNumId="6">
    <w:nsid w:val="59DF2F92"/>
    <w:multiLevelType w:val="singleLevel"/>
    <w:tmpl w:val="59DF2F92"/>
    <w:lvl w:ilvl="0" w:tentative="0">
      <w:start w:val="4"/>
      <w:numFmt w:val="chineseCounting"/>
      <w:suff w:val="nothing"/>
      <w:lvlText w:val="%1、"/>
      <w:lvlJc w:val="left"/>
    </w:lvl>
  </w:abstractNum>
  <w:abstractNum w:abstractNumId="7">
    <w:nsid w:val="59DF3016"/>
    <w:multiLevelType w:val="singleLevel"/>
    <w:tmpl w:val="59DF301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jRjYThmMmQwNzhmYzVmMTY2ZTA5ODE5ZjU0NmIifQ=="/>
  </w:docVars>
  <w:rsids>
    <w:rsidRoot w:val="6B7070BF"/>
    <w:rsid w:val="00002632"/>
    <w:rsid w:val="000046E1"/>
    <w:rsid w:val="0010546A"/>
    <w:rsid w:val="002A6A64"/>
    <w:rsid w:val="00374385"/>
    <w:rsid w:val="00453527"/>
    <w:rsid w:val="0055201B"/>
    <w:rsid w:val="005E516A"/>
    <w:rsid w:val="00784C6A"/>
    <w:rsid w:val="008813F6"/>
    <w:rsid w:val="008A5549"/>
    <w:rsid w:val="008B7FE0"/>
    <w:rsid w:val="00966370"/>
    <w:rsid w:val="009C22FC"/>
    <w:rsid w:val="009E7536"/>
    <w:rsid w:val="00D45A8D"/>
    <w:rsid w:val="00E00AA5"/>
    <w:rsid w:val="00E75666"/>
    <w:rsid w:val="00F01707"/>
    <w:rsid w:val="0B2602B5"/>
    <w:rsid w:val="290418FB"/>
    <w:rsid w:val="34F504FA"/>
    <w:rsid w:val="376C6CC4"/>
    <w:rsid w:val="3EE91719"/>
    <w:rsid w:val="46A95230"/>
    <w:rsid w:val="5AA11378"/>
    <w:rsid w:val="5CAE5DE5"/>
    <w:rsid w:val="5EB7242E"/>
    <w:rsid w:val="5F6D7083"/>
    <w:rsid w:val="60E96BE2"/>
    <w:rsid w:val="680A3B65"/>
    <w:rsid w:val="68337A4A"/>
    <w:rsid w:val="6B7070BF"/>
    <w:rsid w:val="6E3A2D4D"/>
    <w:rsid w:val="7C1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kern w:val="2"/>
      <w:sz w:val="18"/>
      <w:szCs w:val="18"/>
    </w:rPr>
  </w:style>
  <w:style w:type="character" w:customStyle="1" w:styleId="7">
    <w:name w:val="页脚 字符"/>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Words>
  <Characters>1055</Characters>
  <Lines>8</Lines>
  <Paragraphs>2</Paragraphs>
  <TotalTime>12</TotalTime>
  <ScaleCrop>false</ScaleCrop>
  <LinksUpToDate>false</LinksUpToDate>
  <CharactersWithSpaces>1238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2019-12-24T07:05:00Z</dcterms:created>
  <dc:creator>dll</dc:creator>
  <cp:lastModifiedBy>邬佳义</cp:lastModifiedBy>
  <dcterms:modified xsi:type="dcterms:W3CDTF">2023-12-26T07:00:57Z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FC70A69E135A4C8E9A232C43F9C43BB0_13</vt:lpwstr>
  </property>
</Properties>
</file>